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30" w:rsidRDefault="00594FB7" w:rsidP="00D222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3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594FB7" w:rsidRDefault="001D4844" w:rsidP="00D222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Логопедический массаж и артикуляционная гимнастика</w:t>
      </w:r>
    </w:p>
    <w:p w:rsidR="002D17DF" w:rsidRDefault="001D4844" w:rsidP="001D484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D1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5E5091" wp14:editId="7C45A5C9">
            <wp:extent cx="1786270" cy="2792484"/>
            <wp:effectExtent l="0" t="0" r="444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234" cy="279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48" w:rsidRPr="00D22230" w:rsidRDefault="00AC2466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К основным видам  логопедического массажа относятся: </w:t>
      </w:r>
    </w:p>
    <w:p w:rsidR="00AC2466" w:rsidRPr="00D22230" w:rsidRDefault="00AC2466" w:rsidP="002D17DF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классический ручной;</w:t>
      </w:r>
    </w:p>
    <w:p w:rsidR="0039015D" w:rsidRPr="002D17DF" w:rsidRDefault="00D22230" w:rsidP="002D17DF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D17DF">
        <w:rPr>
          <w:rFonts w:ascii="Times New Roman" w:hAnsi="Times New Roman" w:cs="Times New Roman"/>
          <w:sz w:val="28"/>
          <w:szCs w:val="28"/>
        </w:rPr>
        <w:t>точечный.</w:t>
      </w:r>
    </w:p>
    <w:p w:rsidR="00AC2466" w:rsidRPr="00D22230" w:rsidRDefault="00AC2466" w:rsidP="00D222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Основные приемы ручного классического массажа это: </w:t>
      </w:r>
      <w:r w:rsidRPr="00D22230">
        <w:rPr>
          <w:rFonts w:ascii="Times New Roman" w:hAnsi="Times New Roman" w:cs="Times New Roman"/>
          <w:i/>
          <w:sz w:val="28"/>
          <w:szCs w:val="28"/>
        </w:rPr>
        <w:t>поглаживание, разминание, вибрация.</w:t>
      </w:r>
    </w:p>
    <w:p w:rsidR="00AC2466" w:rsidRPr="00D22230" w:rsidRDefault="00AC2466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При </w:t>
      </w:r>
      <w:r w:rsidRPr="00D22230">
        <w:rPr>
          <w:rFonts w:ascii="Times New Roman" w:hAnsi="Times New Roman" w:cs="Times New Roman"/>
          <w:i/>
          <w:sz w:val="28"/>
          <w:szCs w:val="28"/>
        </w:rPr>
        <w:t>поглаживании</w:t>
      </w:r>
      <w:r w:rsidRPr="00D22230">
        <w:rPr>
          <w:rFonts w:ascii="Times New Roman" w:hAnsi="Times New Roman" w:cs="Times New Roman"/>
          <w:sz w:val="28"/>
          <w:szCs w:val="28"/>
        </w:rPr>
        <w:t xml:space="preserve"> кисть должна быть без напряжения</w:t>
      </w:r>
      <w:r w:rsidR="001A69D5" w:rsidRPr="00D22230">
        <w:rPr>
          <w:rFonts w:ascii="Times New Roman" w:hAnsi="Times New Roman" w:cs="Times New Roman"/>
          <w:sz w:val="28"/>
          <w:szCs w:val="28"/>
        </w:rPr>
        <w:t>, сомкнутыми пальцами  производят движения в различных направлениях (продольно, поперечно, кругообразно, спиралевидно). Поглаживанием начинают и заканчивают любой сеанс массажа. Поглаживание проводят медленно, плавно.</w:t>
      </w:r>
    </w:p>
    <w:p w:rsidR="001A69D5" w:rsidRPr="00D22230" w:rsidRDefault="001A69D5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Поглаживание щипцеобразно</w:t>
      </w:r>
      <w:r w:rsidRPr="00D22230">
        <w:rPr>
          <w:rFonts w:ascii="Times New Roman" w:hAnsi="Times New Roman" w:cs="Times New Roman"/>
          <w:sz w:val="28"/>
          <w:szCs w:val="28"/>
        </w:rPr>
        <w:t xml:space="preserve"> – выполняется сложенными пальцами. В логопедии применяется при массаже органов с небольшими мышечными группами (органы артикуляции – язык, губы и т.д.).</w:t>
      </w:r>
    </w:p>
    <w:p w:rsidR="001A69D5" w:rsidRPr="00D22230" w:rsidRDefault="001A69D5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Растирание</w:t>
      </w:r>
      <w:r w:rsidR="00B7493A" w:rsidRPr="00D22230">
        <w:rPr>
          <w:rFonts w:ascii="Times New Roman" w:hAnsi="Times New Roman" w:cs="Times New Roman"/>
          <w:sz w:val="28"/>
          <w:szCs w:val="28"/>
        </w:rPr>
        <w:t xml:space="preserve"> – прием, при котором применяется несколько большая сила давления, чем при поглаживании. Рука не скользит по коже, а сдвигает ее. Выполняется растирание концевыми фалангами или тыльной стороной полусогнутых пальцев. Этот прием применяется в различных направлениях.</w:t>
      </w:r>
    </w:p>
    <w:p w:rsidR="00B7493A" w:rsidRPr="00D22230" w:rsidRDefault="00B7493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Разминание </w:t>
      </w:r>
      <w:r w:rsidRPr="00D22230">
        <w:rPr>
          <w:rFonts w:ascii="Times New Roman" w:hAnsi="Times New Roman" w:cs="Times New Roman"/>
          <w:sz w:val="28"/>
          <w:szCs w:val="28"/>
        </w:rPr>
        <w:t>– прием, при котором массирующая рука выполняет 2-3 фазы: фиксация, захват массируемой области; сдавление, сжимание; раскатывание, раздавливание.</w:t>
      </w:r>
    </w:p>
    <w:p w:rsidR="00B7493A" w:rsidRPr="00D22230" w:rsidRDefault="00B7493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Для области лица рекомендуется </w:t>
      </w:r>
      <w:r w:rsidRPr="00D22230">
        <w:rPr>
          <w:rFonts w:ascii="Times New Roman" w:hAnsi="Times New Roman" w:cs="Times New Roman"/>
          <w:i/>
          <w:sz w:val="28"/>
          <w:szCs w:val="28"/>
        </w:rPr>
        <w:t>щипцеобразное разминание</w:t>
      </w:r>
      <w:r w:rsidRPr="00D22230">
        <w:rPr>
          <w:rFonts w:ascii="Times New Roman" w:hAnsi="Times New Roman" w:cs="Times New Roman"/>
          <w:sz w:val="28"/>
          <w:szCs w:val="28"/>
        </w:rPr>
        <w:t>. Оно выполняется 1-2-м или 1-3-м пальцами (пощипывание на лице), захватывая, оттягивая, разминая локальные участки.</w:t>
      </w:r>
    </w:p>
    <w:p w:rsidR="00B7493A" w:rsidRPr="00D22230" w:rsidRDefault="00B7493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Растягивание </w:t>
      </w:r>
      <w:r w:rsidRPr="00D22230">
        <w:rPr>
          <w:rFonts w:ascii="Times New Roman" w:hAnsi="Times New Roman" w:cs="Times New Roman"/>
          <w:sz w:val="28"/>
          <w:szCs w:val="28"/>
        </w:rPr>
        <w:t>– разновидность разминания. Выполняется двумя руками</w:t>
      </w:r>
      <w:r w:rsidR="00594FB7" w:rsidRPr="00D22230">
        <w:rPr>
          <w:rFonts w:ascii="Times New Roman" w:hAnsi="Times New Roman" w:cs="Times New Roman"/>
          <w:sz w:val="28"/>
          <w:szCs w:val="28"/>
        </w:rPr>
        <w:t>.  Зафиксировав массируемую поверхность, несколькими пальцами производят короткие ритмичные движения, сдвигая ткани друг от друга.</w:t>
      </w:r>
    </w:p>
    <w:p w:rsidR="00594FB7" w:rsidRPr="00D22230" w:rsidRDefault="00594FB7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 Для выполнения вибрирующих движений на лице используется прием  </w:t>
      </w:r>
      <w:r w:rsidRPr="00D22230">
        <w:rPr>
          <w:rFonts w:ascii="Times New Roman" w:hAnsi="Times New Roman" w:cs="Times New Roman"/>
          <w:i/>
          <w:sz w:val="28"/>
          <w:szCs w:val="28"/>
        </w:rPr>
        <w:t>пунктирование.</w:t>
      </w:r>
      <w:r w:rsidRPr="00D22230">
        <w:rPr>
          <w:rFonts w:ascii="Times New Roman" w:hAnsi="Times New Roman" w:cs="Times New Roman"/>
          <w:sz w:val="28"/>
          <w:szCs w:val="28"/>
        </w:rPr>
        <w:t xml:space="preserve"> Движения подобны выбиванию дроби на барабане.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Условия проведения логопедического массажа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Продолжительность сеанса не должен превышать 15 минут. Это оптимальная продолжительность для ребенка любого возраста.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Частота сеансов – ежедневно или через день.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При массаже положение ребенка должно быть максимально удобным и естественным. При массаже лица или языка взрослый находится перед ребенком или за головой сидящего ребенка.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Приемы массажа не должны вызывать болезненных ощущений и отрицательных эмоций у ребенка.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Противопоказания к проведению массажа</w:t>
      </w:r>
    </w:p>
    <w:p w:rsidR="00897A4A" w:rsidRPr="00D22230" w:rsidRDefault="00897A4A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лихорадочное состояние;</w:t>
      </w:r>
    </w:p>
    <w:p w:rsidR="00897A4A" w:rsidRPr="00D22230" w:rsidRDefault="00897A4A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острые воспалительные процессы;</w:t>
      </w:r>
    </w:p>
    <w:p w:rsidR="00897A4A" w:rsidRPr="00D22230" w:rsidRDefault="00897A4A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носовые кровотечения и склонность к ним;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конъюнктивиты</w:t>
      </w:r>
      <w:r w:rsidR="00897A4A" w:rsidRPr="00D22230">
        <w:rPr>
          <w:rFonts w:ascii="Times New Roman" w:hAnsi="Times New Roman" w:cs="Times New Roman"/>
          <w:sz w:val="28"/>
          <w:szCs w:val="28"/>
        </w:rPr>
        <w:t>;</w:t>
      </w:r>
    </w:p>
    <w:p w:rsidR="00897A4A" w:rsidRPr="00D22230" w:rsidRDefault="00897A4A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заболевания кожных покровов и волосистой части головы;</w:t>
      </w:r>
    </w:p>
    <w:p w:rsidR="00897A4A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диатезы и другие аллергические реакции;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стоматиты и другие инфекции полости рта;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герпес на губах;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lastRenderedPageBreak/>
        <w:t>увеличение лимфатических узлов;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тошнота, рвота;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чрезмерная физическая или психологическая усталость.</w:t>
      </w:r>
    </w:p>
    <w:p w:rsidR="00560BDE" w:rsidRPr="00D22230" w:rsidRDefault="00560BDE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0BDE" w:rsidRPr="00D22230" w:rsidRDefault="00560BDE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Для проведения логопедического массажа нам понадобятся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удобное кресло или стул для ребенка с высокой спинкой для опоры головы;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стул для массажиста;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большое зеркало для осуществления контроля хода массажа взрослым, стоящего за спиной ребенка и для выполнения ребенком артикуляционных упражнений;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грелка для прогревания мышц перед массажем;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индивидуальная зубная щетка;</w:t>
      </w:r>
    </w:p>
    <w:p w:rsidR="00560BDE" w:rsidRPr="00D22230" w:rsidRDefault="00297A42" w:rsidP="00D222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</w:t>
      </w:r>
      <w:r w:rsidR="00560BDE" w:rsidRPr="00D22230">
        <w:rPr>
          <w:rFonts w:ascii="Times New Roman" w:hAnsi="Times New Roman" w:cs="Times New Roman"/>
          <w:sz w:val="28"/>
          <w:szCs w:val="28"/>
        </w:rPr>
        <w:t>ри массаже руки массажиста всегда должны быть чистыми, без украшений, ногти короткими</w:t>
      </w:r>
      <w:r w:rsidRPr="00D22230">
        <w:rPr>
          <w:rFonts w:ascii="Times New Roman" w:hAnsi="Times New Roman" w:cs="Times New Roman"/>
          <w:sz w:val="28"/>
          <w:szCs w:val="28"/>
        </w:rPr>
        <w:t>; лицо ребенка тоже необходимо вымыть перед массажем.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Мышцы лица лучше согреть грелкой, обернутой полотенцем. 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Необходимо соблюдать последовательность массажных движений сверху вниз – ото лба к подбородку.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Все приемы не должны вызывать неприятных ощущений у ребенка.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Каждое движение повторяется 5-8 раз.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Длительность массажа 5-15 минут.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230">
        <w:rPr>
          <w:rFonts w:ascii="Times New Roman" w:hAnsi="Times New Roman" w:cs="Times New Roman"/>
          <w:b/>
          <w:i/>
          <w:sz w:val="28"/>
          <w:szCs w:val="28"/>
        </w:rPr>
        <w:t>Схемы логопедического массажа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Массаж лба</w:t>
      </w:r>
    </w:p>
    <w:p w:rsidR="00297A42" w:rsidRPr="00D22230" w:rsidRDefault="00297A42" w:rsidP="002D17DF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от середины лба к вискам</w:t>
      </w:r>
    </w:p>
    <w:p w:rsidR="00297A42" w:rsidRDefault="00297A42" w:rsidP="002D17DF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поглаживающий.</w:t>
      </w:r>
    </w:p>
    <w:p w:rsidR="002D17DF" w:rsidRDefault="002D17DF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4BBB6AC" wp14:editId="105BDE05">
            <wp:extent cx="1485949" cy="19812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70" cy="198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A42" w:rsidRPr="00D22230" w:rsidRDefault="00434F6B" w:rsidP="002D17DF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от бровей к волосистой части головы.</w:t>
      </w:r>
    </w:p>
    <w:p w:rsidR="00434F6B" w:rsidRDefault="00434F6B" w:rsidP="002D17DF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поглаживающий.</w:t>
      </w:r>
    </w:p>
    <w:p w:rsidR="002D17DF" w:rsidRDefault="002D17DF" w:rsidP="002D17DF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566502" wp14:editId="226DB687">
            <wp:extent cx="1563028" cy="20839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66" cy="208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F6B" w:rsidRPr="00D22230" w:rsidRDefault="00434F6B" w:rsidP="002D17DF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от бровей к волосистой части головы.</w:t>
      </w:r>
    </w:p>
    <w:p w:rsidR="00434F6B" w:rsidRDefault="00434F6B" w:rsidP="002D17DF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разминающий.</w:t>
      </w:r>
    </w:p>
    <w:p w:rsidR="002D17DF" w:rsidRDefault="002D17DF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3017" cy="21372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835" cy="213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7DF" w:rsidRDefault="002D17DF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4F6B" w:rsidRPr="00D22230" w:rsidRDefault="00434F6B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от бровей к волосистой части головы.</w:t>
      </w:r>
    </w:p>
    <w:p w:rsidR="00434F6B" w:rsidRPr="00D22230" w:rsidRDefault="00434F6B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вибрационный.</w:t>
      </w:r>
    </w:p>
    <w:p w:rsidR="00434F6B" w:rsidRPr="00D22230" w:rsidRDefault="00434F6B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щек</w:t>
      </w:r>
    </w:p>
    <w:p w:rsidR="00434F6B" w:rsidRPr="00D22230" w:rsidRDefault="00434F6B" w:rsidP="002D17DF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от углов рта к вискам по щечной мышце.</w:t>
      </w:r>
    </w:p>
    <w:p w:rsidR="00434F6B" w:rsidRDefault="00434F6B" w:rsidP="002D17DF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lastRenderedPageBreak/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разминающий, растягивающий.</w:t>
      </w:r>
    </w:p>
    <w:p w:rsidR="002D17DF" w:rsidRDefault="002D17DF" w:rsidP="008D443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0698" cy="1879588"/>
            <wp:effectExtent l="0" t="0" r="635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7328" cy="188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7DF" w:rsidRPr="00D22230" w:rsidRDefault="002D17DF" w:rsidP="008D443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4F6B" w:rsidRPr="00D22230" w:rsidRDefault="00434F6B" w:rsidP="008D443C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 от скуловой кости вниз на нижнюю челюсть.</w:t>
      </w:r>
    </w:p>
    <w:p w:rsidR="00434F6B" w:rsidRDefault="00434F6B" w:rsidP="008D443C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растягивающий</w:t>
      </w:r>
      <w:r w:rsidR="00227B93" w:rsidRPr="00D22230">
        <w:rPr>
          <w:rFonts w:ascii="Times New Roman" w:hAnsi="Times New Roman" w:cs="Times New Roman"/>
          <w:sz w:val="28"/>
          <w:szCs w:val="28"/>
        </w:rPr>
        <w:t>, поглаживающий.</w:t>
      </w:r>
    </w:p>
    <w:p w:rsidR="008D443C" w:rsidRPr="00D22230" w:rsidRDefault="008D443C" w:rsidP="008D443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F0ECED" wp14:editId="50BE240D">
            <wp:extent cx="1928117" cy="171850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794" cy="172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носа</w:t>
      </w:r>
    </w:p>
    <w:p w:rsidR="00227B93" w:rsidRPr="00D22230" w:rsidRDefault="00227B93" w:rsidP="008D443C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 вдоль крыльной части носовой мышцы.</w:t>
      </w:r>
    </w:p>
    <w:p w:rsidR="00227B93" w:rsidRDefault="00227B93" w:rsidP="008D443C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растягивающий, поглаживающий, вибрационный.</w:t>
      </w:r>
    </w:p>
    <w:p w:rsidR="008D443C" w:rsidRDefault="008D4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E03A98" wp14:editId="6934ACE9">
            <wp:extent cx="2378141" cy="1783542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044" cy="178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3C" w:rsidRPr="00D22230" w:rsidRDefault="008D4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4F6B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носогубной складки</w:t>
      </w:r>
    </w:p>
    <w:p w:rsidR="00227B93" w:rsidRPr="00D22230" w:rsidRDefault="00227B93" w:rsidP="008D443C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Направление движения: </w:t>
      </w:r>
      <w:r w:rsidRPr="00D22230">
        <w:rPr>
          <w:rFonts w:ascii="Times New Roman" w:hAnsi="Times New Roman" w:cs="Times New Roman"/>
          <w:sz w:val="28"/>
          <w:szCs w:val="28"/>
        </w:rPr>
        <w:t>от крыльев носа к углам губ.</w:t>
      </w:r>
    </w:p>
    <w:p w:rsidR="00434F6B" w:rsidRDefault="00227B93" w:rsidP="008D443C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поглаживающий.</w:t>
      </w:r>
    </w:p>
    <w:p w:rsidR="008D443C" w:rsidRDefault="008D443C" w:rsidP="008D443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1648A6" wp14:editId="0DEDE0A6">
            <wp:extent cx="1696821" cy="171876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199" cy="17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3C" w:rsidRPr="00D22230" w:rsidRDefault="008D443C" w:rsidP="008D443C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рта</w:t>
      </w:r>
    </w:p>
    <w:p w:rsidR="00227B93" w:rsidRPr="00D22230" w:rsidRDefault="00227B93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Направление движения: </w:t>
      </w:r>
      <w:r w:rsidRPr="00D22230">
        <w:rPr>
          <w:rFonts w:ascii="Times New Roman" w:hAnsi="Times New Roman" w:cs="Times New Roman"/>
          <w:sz w:val="28"/>
          <w:szCs w:val="28"/>
        </w:rPr>
        <w:t>от середины верхней губы к углам рта.</w:t>
      </w: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растирающий, поглаживающий, вибрационный.</w:t>
      </w:r>
    </w:p>
    <w:p w:rsidR="00227B93" w:rsidRPr="00D22230" w:rsidRDefault="00227B93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  </w:t>
      </w:r>
      <w:r w:rsidRPr="00D22230">
        <w:rPr>
          <w:rFonts w:ascii="Times New Roman" w:hAnsi="Times New Roman" w:cs="Times New Roman"/>
          <w:i/>
          <w:sz w:val="28"/>
          <w:szCs w:val="28"/>
        </w:rPr>
        <w:t xml:space="preserve">Направление движения: </w:t>
      </w:r>
      <w:r w:rsidRPr="00D22230">
        <w:rPr>
          <w:rFonts w:ascii="Times New Roman" w:hAnsi="Times New Roman" w:cs="Times New Roman"/>
          <w:sz w:val="28"/>
          <w:szCs w:val="28"/>
        </w:rPr>
        <w:t>от середины нижней губы к углам рта.</w:t>
      </w: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растирающий, вибрационный.</w:t>
      </w: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подбородка</w:t>
      </w:r>
    </w:p>
    <w:p w:rsidR="00227B93" w:rsidRPr="00D22230" w:rsidRDefault="00227B93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  </w:t>
      </w: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от подбородка к углу рта.</w:t>
      </w:r>
    </w:p>
    <w:p w:rsidR="00227B93" w:rsidRPr="00D22230" w:rsidRDefault="00881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Тип движения: </w:t>
      </w:r>
      <w:r w:rsidRPr="00D22230">
        <w:rPr>
          <w:rFonts w:ascii="Times New Roman" w:hAnsi="Times New Roman" w:cs="Times New Roman"/>
          <w:sz w:val="28"/>
          <w:szCs w:val="28"/>
        </w:rPr>
        <w:t>поглаживающий, разминающий.</w:t>
      </w:r>
    </w:p>
    <w:p w:rsidR="0088143C" w:rsidRPr="00D22230" w:rsidRDefault="00881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шеи</w:t>
      </w:r>
    </w:p>
    <w:p w:rsidR="0088143C" w:rsidRPr="00D22230" w:rsidRDefault="0088143C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  Направление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вдоль грудинно-ключично-сосцевидной мышцы.</w:t>
      </w:r>
    </w:p>
    <w:p w:rsidR="0088143C" w:rsidRPr="00D22230" w:rsidRDefault="00881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поглаживающий, разминающий.</w:t>
      </w:r>
    </w:p>
    <w:p w:rsidR="00594FB7" w:rsidRPr="00D22230" w:rsidRDefault="0088143C" w:rsidP="00D2223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Гимнастика для мышц шеи</w:t>
      </w:r>
    </w:p>
    <w:p w:rsidR="002412BF" w:rsidRPr="00D22230" w:rsidRDefault="0088143C" w:rsidP="00D222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Является промежуточным звеном между массажем лица и массажем языка.  Она благотворно влияет на мышцы корня языка, расслабляет их. Рекомендуется: наклоны головы вправо-влево и вперед-назад, круговые движения головой.</w:t>
      </w:r>
    </w:p>
    <w:p w:rsidR="0088143C" w:rsidRPr="00D22230" w:rsidRDefault="002412BF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2412BF" w:rsidRPr="00D22230" w:rsidRDefault="002412BF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Пассивная</w:t>
      </w:r>
    </w:p>
    <w:p w:rsidR="002412BF" w:rsidRPr="00D22230" w:rsidRDefault="002412BF" w:rsidP="00D2223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Растягивание губ в улыбку</w:t>
      </w:r>
    </w:p>
    <w:p w:rsidR="002412BF" w:rsidRDefault="002412BF" w:rsidP="008D443C">
      <w:pPr>
        <w:pStyle w:val="a3"/>
        <w:numPr>
          <w:ilvl w:val="0"/>
          <w:numId w:val="6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 Поднимание кончика языка (шпателем или ручкой чайной ложки к твердому небу).</w:t>
      </w:r>
    </w:p>
    <w:p w:rsidR="008D443C" w:rsidRPr="008D443C" w:rsidRDefault="002E59CC" w:rsidP="002E59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BFB3E5" wp14:editId="35652F7C">
            <wp:extent cx="2025864" cy="1828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647" cy="183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2BF" w:rsidRDefault="002412BF" w:rsidP="002E59CC">
      <w:pPr>
        <w:pStyle w:val="a3"/>
        <w:numPr>
          <w:ilvl w:val="0"/>
          <w:numId w:val="6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Подтягивание языка вперед (язык захватывается с помощью марлевой салфетки, осторожно подтягивается на нижнюю губу и отводится в сторону).</w:t>
      </w:r>
    </w:p>
    <w:p w:rsidR="002E59CC" w:rsidRPr="002E59CC" w:rsidRDefault="002E59CC" w:rsidP="002E59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DB7498" wp14:editId="7614D457">
            <wp:extent cx="2134642" cy="203903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060" cy="20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2BF" w:rsidRPr="00D22230" w:rsidRDefault="002412BF" w:rsidP="00D222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кистей рук</w:t>
      </w:r>
    </w:p>
    <w:p w:rsidR="002412BF" w:rsidRDefault="002412BF" w:rsidP="00D222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Массажные движения производятся в направлении от кончиков пальцев к предплечью. </w:t>
      </w:r>
      <w:r w:rsidR="00341498" w:rsidRPr="00D22230">
        <w:rPr>
          <w:rFonts w:ascii="Times New Roman" w:hAnsi="Times New Roman" w:cs="Times New Roman"/>
          <w:sz w:val="28"/>
          <w:szCs w:val="28"/>
        </w:rPr>
        <w:t xml:space="preserve"> Одной рукой делаем массаж, другой фиксируем массируемую конечность. Продолжительность массажа 3-5 минут.</w:t>
      </w:r>
      <w:r w:rsidR="002E59CC">
        <w:rPr>
          <w:rFonts w:ascii="Times New Roman" w:hAnsi="Times New Roman" w:cs="Times New Roman"/>
          <w:sz w:val="28"/>
          <w:szCs w:val="28"/>
        </w:rPr>
        <w:t xml:space="preserve"> Для большей эффективности массажа можно сочетать его с пассивными и активными движениями кистей рук.</w:t>
      </w:r>
    </w:p>
    <w:p w:rsidR="002E59CC" w:rsidRDefault="002E59CC" w:rsidP="002E59CC">
      <w:pPr>
        <w:pStyle w:val="a3"/>
        <w:numPr>
          <w:ilvl w:val="0"/>
          <w:numId w:val="7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9CC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2E59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плоскостное поглаживание (всей ладонью).</w:t>
      </w:r>
    </w:p>
    <w:p w:rsidR="002E59CC" w:rsidRDefault="002E59CC" w:rsidP="002E59CC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Часть кисти</w:t>
      </w:r>
      <w:r w:rsidRPr="002E59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тыльная сторона кисти.</w:t>
      </w:r>
    </w:p>
    <w:p w:rsidR="002E59CC" w:rsidRDefault="002E59CC" w:rsidP="002E59CC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2E59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кончиков пальцев до середины предплечья.</w:t>
      </w:r>
    </w:p>
    <w:p w:rsidR="002E59CC" w:rsidRDefault="002E59CC" w:rsidP="002E59CC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98008" cy="159840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6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486" cy="160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9CC" w:rsidRDefault="002E59CC" w:rsidP="008523D0">
      <w:pPr>
        <w:pStyle w:val="a3"/>
        <w:numPr>
          <w:ilvl w:val="0"/>
          <w:numId w:val="7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9CC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2E59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щипцеобразное движение (несколькими пальцами)</w:t>
      </w:r>
      <w:r w:rsidR="008523D0">
        <w:rPr>
          <w:rFonts w:ascii="Times New Roman" w:hAnsi="Times New Roman" w:cs="Times New Roman"/>
          <w:sz w:val="28"/>
          <w:szCs w:val="28"/>
        </w:rPr>
        <w:t>.</w:t>
      </w:r>
    </w:p>
    <w:p w:rsidR="008523D0" w:rsidRDefault="008523D0" w:rsidP="008523D0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Часть кисти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каждый палец отдельно.</w:t>
      </w:r>
    </w:p>
    <w:p w:rsidR="002E59CC" w:rsidRDefault="008523D0" w:rsidP="008523D0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кончика пальца к основанию по тыльной, ладонной и боковым поверхностям.</w:t>
      </w:r>
    </w:p>
    <w:p w:rsidR="002E59CC" w:rsidRDefault="008523D0" w:rsidP="002E59CC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400356" wp14:editId="74CCC35F">
            <wp:extent cx="2137145" cy="167704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792" cy="168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3D0" w:rsidRDefault="008523D0" w:rsidP="008523D0">
      <w:pPr>
        <w:pStyle w:val="a3"/>
        <w:numPr>
          <w:ilvl w:val="0"/>
          <w:numId w:val="7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круговое и прямолинейное растирание.</w:t>
      </w:r>
    </w:p>
    <w:p w:rsidR="008523D0" w:rsidRDefault="008523D0" w:rsidP="008523D0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Часть кисти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тыльная и ладонная поверхности кисти.</w:t>
      </w:r>
    </w:p>
    <w:p w:rsidR="008523D0" w:rsidRDefault="008523D0" w:rsidP="008523D0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основания пальцев до запястья.</w:t>
      </w:r>
    </w:p>
    <w:p w:rsidR="008523D0" w:rsidRDefault="008523D0" w:rsidP="008523D0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1159" cy="2434856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7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783" cy="243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3D0" w:rsidRDefault="008523D0" w:rsidP="008523D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щипцеобразное круговое и прямолинейное растирание.</w:t>
      </w:r>
    </w:p>
    <w:p w:rsidR="008523D0" w:rsidRDefault="008523D0" w:rsidP="008523D0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Часть кисти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пальцы.</w:t>
      </w:r>
    </w:p>
    <w:p w:rsidR="002E59CC" w:rsidRDefault="008523D0" w:rsidP="002E59CC">
      <w:pPr>
        <w:pStyle w:val="a3"/>
        <w:spacing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lastRenderedPageBreak/>
        <w:t>Направление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 ладонной и боковым поверхностям. </w:t>
      </w:r>
    </w:p>
    <w:p w:rsidR="002E59CC" w:rsidRPr="002E59CC" w:rsidRDefault="002E59CC" w:rsidP="002E59C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E59CC" w:rsidRPr="002E59CC" w:rsidRDefault="002E59CC" w:rsidP="002E59C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C2466" w:rsidRPr="00D22230" w:rsidRDefault="00AC2466" w:rsidP="00D2223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C2466" w:rsidRPr="00D2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5FC" w:rsidRDefault="004175FC" w:rsidP="00A55B76">
      <w:pPr>
        <w:spacing w:after="0" w:line="240" w:lineRule="auto"/>
      </w:pPr>
      <w:r>
        <w:separator/>
      </w:r>
    </w:p>
  </w:endnote>
  <w:endnote w:type="continuationSeparator" w:id="0">
    <w:p w:rsidR="004175FC" w:rsidRDefault="004175FC" w:rsidP="00A5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5FC" w:rsidRDefault="004175FC" w:rsidP="00A55B76">
      <w:pPr>
        <w:spacing w:after="0" w:line="240" w:lineRule="auto"/>
      </w:pPr>
      <w:r>
        <w:separator/>
      </w:r>
    </w:p>
  </w:footnote>
  <w:footnote w:type="continuationSeparator" w:id="0">
    <w:p w:rsidR="004175FC" w:rsidRDefault="004175FC" w:rsidP="00A5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423"/>
    <w:multiLevelType w:val="hybridMultilevel"/>
    <w:tmpl w:val="1B12073A"/>
    <w:lvl w:ilvl="0" w:tplc="99EEE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02162"/>
    <w:multiLevelType w:val="hybridMultilevel"/>
    <w:tmpl w:val="1B12073A"/>
    <w:lvl w:ilvl="0" w:tplc="99EEE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1590"/>
    <w:multiLevelType w:val="hybridMultilevel"/>
    <w:tmpl w:val="8AB27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D790B"/>
    <w:multiLevelType w:val="hybridMultilevel"/>
    <w:tmpl w:val="1B12073A"/>
    <w:lvl w:ilvl="0" w:tplc="99EEE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09BC"/>
    <w:multiLevelType w:val="hybridMultilevel"/>
    <w:tmpl w:val="5DD06A10"/>
    <w:lvl w:ilvl="0" w:tplc="0FD0F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6C54EE"/>
    <w:multiLevelType w:val="hybridMultilevel"/>
    <w:tmpl w:val="4830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436AF"/>
    <w:multiLevelType w:val="hybridMultilevel"/>
    <w:tmpl w:val="37B0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11"/>
    <w:rsid w:val="001A69D5"/>
    <w:rsid w:val="001D4844"/>
    <w:rsid w:val="00227B93"/>
    <w:rsid w:val="002412BF"/>
    <w:rsid w:val="00297A42"/>
    <w:rsid w:val="002C5611"/>
    <w:rsid w:val="002D17DF"/>
    <w:rsid w:val="002E59CC"/>
    <w:rsid w:val="00341498"/>
    <w:rsid w:val="0039015D"/>
    <w:rsid w:val="004175FC"/>
    <w:rsid w:val="00434F6B"/>
    <w:rsid w:val="00560BDE"/>
    <w:rsid w:val="00594FB7"/>
    <w:rsid w:val="008523D0"/>
    <w:rsid w:val="0088143C"/>
    <w:rsid w:val="00897A4A"/>
    <w:rsid w:val="008D443C"/>
    <w:rsid w:val="00A55B76"/>
    <w:rsid w:val="00AC2466"/>
    <w:rsid w:val="00B7493A"/>
    <w:rsid w:val="00D22230"/>
    <w:rsid w:val="00D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C5D4"/>
  <w15:docId w15:val="{3511D4D1-C538-4918-A20B-7CF89A1A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7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5B76"/>
  </w:style>
  <w:style w:type="paragraph" w:styleId="a8">
    <w:name w:val="footer"/>
    <w:basedOn w:val="a"/>
    <w:link w:val="a9"/>
    <w:uiPriority w:val="99"/>
    <w:unhideWhenUsed/>
    <w:rsid w:val="00A5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Гуляевы</cp:lastModifiedBy>
  <cp:revision>8</cp:revision>
  <dcterms:created xsi:type="dcterms:W3CDTF">2015-10-14T16:40:00Z</dcterms:created>
  <dcterms:modified xsi:type="dcterms:W3CDTF">2022-01-28T05:32:00Z</dcterms:modified>
</cp:coreProperties>
</file>