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7" w:rsidRPr="001B7297" w:rsidRDefault="001B7297" w:rsidP="001B729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32"/>
          <w:szCs w:val="28"/>
        </w:rPr>
        <w:t>РЕКОМЕНДАЦИИ ДЛЯ РОДИТЕЛЕЙ</w:t>
      </w:r>
    </w:p>
    <w:p w:rsidR="001B7297" w:rsidRPr="001B7297" w:rsidRDefault="001B7297" w:rsidP="001B729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песочной терапии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работе с детьми с ОВЗ</w:t>
      </w:r>
    </w:p>
    <w:p w:rsid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логопедической группы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Тасакова</w:t>
      </w:r>
      <w:proofErr w:type="spellEnd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Марина Валерьевна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Песочная терапия - эффективный метод психологической коррекции у детей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с ограниченными возможностями здоровья. В основу песочной терапии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положены представления о тесной взаимосвязи между мелкой моторикой и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развитием полушарий головного мозга у детей. Терапия песком является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разновидностью терапии выразительными искусствами, которая в </w:t>
      </w:r>
      <w:proofErr w:type="gram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свою</w:t>
      </w:r>
      <w:proofErr w:type="gramEnd"/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основу ставит идею о решении разного рода проблем через творчество.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Песочная терапия в контексте арт-терапии представляет собой </w:t>
      </w:r>
      <w:proofErr w:type="gram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невербальную</w:t>
      </w:r>
      <w:proofErr w:type="gramEnd"/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 </w:t>
      </w:r>
      <w:proofErr w:type="spell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психокоррекции</w:t>
      </w:r>
      <w:proofErr w:type="spellEnd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основной акцент делается на </w:t>
      </w:r>
      <w:proofErr w:type="gram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творческом</w:t>
      </w:r>
      <w:proofErr w:type="gramEnd"/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самовыражении</w:t>
      </w:r>
      <w:proofErr w:type="gramEnd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. Оно проявляется в символической форме в процессе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творческого продукта – образов, ситуаций, построенных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определенным образом на световом столе с песком.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материала для манипуляций выбран песок, - это обуславливается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его особыми свойствами. Песок является природным материалом, с которым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ребенок привыкает манипулировать с самого раннего возраста. Являясь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регрессивным материалом, песок способен проникать сквозь те защитные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механизмы, которые при обычной терапии приходится преодолевать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различными, порой долгосрочными, методами. Это ускоряет и облегчает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</w:t>
      </w:r>
      <w:proofErr w:type="spell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психокоррекции</w:t>
      </w:r>
      <w:proofErr w:type="spellEnd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При любом взаимодействии с песком, используются обе руки, порой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одновременно, благодаря чему идет благотворное влияние на развитие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правого и левого полушария, а так же их взаимодействия. При таком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подхо</w:t>
      </w:r>
      <w:bookmarkStart w:id="0" w:name="_GoBack"/>
      <w:bookmarkEnd w:id="0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proofErr w:type="gramEnd"/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гармонизируется эмоциональное состояние. У детей активно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развивается мелкая моторика: каждый элемент рисуется определенным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пальчиком определенной руки, маленькие фигуры побуждают детей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задействовать полностью всю кисть руки: и ладонь, и пальцы. Ребенок учится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владеть своими руками, успокаивается, тренирует внимание, воображение,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укрепляется нервная система.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Давно установлен факт о тесной связи между развитием мелкой моторики и</w:t>
      </w:r>
    </w:p>
    <w:p w:rsidR="001B7297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речью. После нескольких песочных занятий дети начинают активнее</w:t>
      </w:r>
    </w:p>
    <w:p w:rsid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говорить, становятся более спокойными.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Подобные занятия являются очень полезными для детей с ОВЗ, потому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зачастую происходит задержка речи, психического развития, когнитивных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спос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бностей. Благодаря песочной терапии удается преодолеть нежелание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заниматься, негативизм, потому что все происходит в естественной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привычной для ребенка игровой среде. Занятия проходят под музыкальное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сопровождение. Как правило, это релаксационная музыка, которая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стимулирует воображение, помогает расслабиться и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сенсорной стимуляцией. Рисование песком сильно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отличается от обычного рисования, для него не требуются специальные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навыки и умения. Именно благодаря самостоятельным рисункам на песке,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ребёнок быстрее осваивает буквы и цифры, усваивает понятия «право»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«лево», временные понятия дня и ночи, времён года. С помощью рисования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на песке можно развивать наглядно-образное мышление, восприятие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память.  Мощно развивается тактильная чувствительность. Выполняя задания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на песке, ребёнку становится интересно, он старается сделать правильно,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красиво, аккуратно и, что немаловажно – быстро. </w:t>
      </w:r>
    </w:p>
    <w:p w:rsidR="00F622AF" w:rsidRPr="001B7297" w:rsidRDefault="001B7297" w:rsidP="001B729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сочетания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природных материалов и уникальных методов дает огромные возможности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7">
        <w:rPr>
          <w:rFonts w:ascii="Times New Roman" w:hAnsi="Times New Roman" w:cs="Times New Roman"/>
          <w:color w:val="000000" w:themeColor="text1"/>
          <w:sz w:val="28"/>
          <w:szCs w:val="28"/>
        </w:rPr>
        <w:t>для коррекционно-развивающей деятельности, развития воображения.</w:t>
      </w:r>
    </w:p>
    <w:sectPr w:rsidR="00F622AF" w:rsidRPr="001B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97"/>
    <w:rsid w:val="001B7297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2781</Characters>
  <Application>Microsoft Office Word</Application>
  <DocSecurity>0</DocSecurity>
  <Lines>23</Lines>
  <Paragraphs>6</Paragraphs>
  <ScaleCrop>false</ScaleCrop>
  <Company>HP Inc.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2021-01-22T06:00:00Z</dcterms:created>
  <dcterms:modified xsi:type="dcterms:W3CDTF">2021-01-22T06:04:00Z</dcterms:modified>
</cp:coreProperties>
</file>