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194" w:rsidRPr="00B31782" w:rsidRDefault="00737194" w:rsidP="00737194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1782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737194" w:rsidRPr="00B31782" w:rsidRDefault="00737194" w:rsidP="00737194">
      <w:pPr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1782">
        <w:rPr>
          <w:rFonts w:ascii="Times New Roman" w:hAnsi="Times New Roman" w:cs="Times New Roman"/>
          <w:b/>
          <w:sz w:val="40"/>
          <w:szCs w:val="40"/>
        </w:rPr>
        <w:t>«Маршруты здоровья и закалки».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Прежде всего, оговоримся, что под прогулками мы будем подразумевать не просто гуляние, пребывание на воздухе детей во дворе, в саду или на площадке, а выход с детьми за пределы своего двора, района, города со специ</w:t>
      </w:r>
      <w:r>
        <w:rPr>
          <w:rFonts w:ascii="Times New Roman" w:hAnsi="Times New Roman" w:cs="Times New Roman"/>
          <w:sz w:val="32"/>
          <w:szCs w:val="32"/>
        </w:rPr>
        <w:t>альными педагогическими целями.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 xml:space="preserve">Кому не известна большая склонность ребенка к путешествиям, туризму? Сколько просьб пойти куда-нибудь погулять вы постоянно слышите от детей! С каким удовольствием собирается в поход ваш сын или дочь. Много радости доставляет детям прогулки, проводимые совместно с </w:t>
      </w:r>
      <w:r>
        <w:rPr>
          <w:rFonts w:ascii="Times New Roman" w:hAnsi="Times New Roman" w:cs="Times New Roman"/>
          <w:sz w:val="32"/>
          <w:szCs w:val="32"/>
        </w:rPr>
        <w:t>родителями и старшими в семье!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Стремление детей к путешествиям надо всемерно поощрять. Оздоровительное, воспитательное, образовательное значение семейных прогулок может быть огромным, если только их правильно организовать и проводить. В этом случае прогулки могут содействовать укреплению здоровья, физическому развитию, закаливанию детей, приучать ребят наиболее целесообразно и экономно применять навыки в ходьбе, беге, прыжках в различных условиях; воспитывать ловкость, выносливость, быструю ориентировку, у</w:t>
      </w:r>
      <w:r>
        <w:rPr>
          <w:rFonts w:ascii="Times New Roman" w:hAnsi="Times New Roman" w:cs="Times New Roman"/>
          <w:sz w:val="32"/>
          <w:szCs w:val="32"/>
        </w:rPr>
        <w:t>веренность в своих силах и т.д.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На прогулках дети ближе знакомятся с жизнью своего города, с достопримечательностями района, памятниками. Дети учатся видеть и оценивать по достоинству красоту родной природы, наблюда</w:t>
      </w:r>
      <w:r>
        <w:rPr>
          <w:rFonts w:ascii="Times New Roman" w:hAnsi="Times New Roman" w:cs="Times New Roman"/>
          <w:sz w:val="32"/>
          <w:szCs w:val="32"/>
        </w:rPr>
        <w:t>ют явления, происходящие в ней.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Прогулки в черте города полезно связывать с посещением ближайшего парка или стадиона, где дети могут наблюдать спорт</w:t>
      </w:r>
      <w:r>
        <w:rPr>
          <w:rFonts w:ascii="Times New Roman" w:hAnsi="Times New Roman" w:cs="Times New Roman"/>
          <w:sz w:val="32"/>
          <w:szCs w:val="32"/>
        </w:rPr>
        <w:t>ивные соревнования спортсменов.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Во время прогулок и походов за город желательно проводить с детьми игры и упражнения на местности. В такие упражнения входят задания на наблюдательность, слух, внимание, выдержку.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lastRenderedPageBreak/>
        <w:t xml:space="preserve">Недолговременные пешеходные прогулки с детьми, не требуют особых приготовлений и не нуждаются в специальных разъяснениях по их проведению. Более длительные и сложные требуют о родителей некоторых знаний, </w:t>
      </w:r>
      <w:r>
        <w:rPr>
          <w:rFonts w:ascii="Times New Roman" w:hAnsi="Times New Roman" w:cs="Times New Roman"/>
          <w:sz w:val="32"/>
          <w:szCs w:val="32"/>
        </w:rPr>
        <w:t>соблюдения определенных правил.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Прогулки можно проводить только со здоровыми, хорошо себя чувствующими детьми. Недомогание, головная боль, сильный насморк являются противопоказаниями к тому, чтобы бр</w:t>
      </w:r>
      <w:r>
        <w:rPr>
          <w:rFonts w:ascii="Times New Roman" w:hAnsi="Times New Roman" w:cs="Times New Roman"/>
          <w:sz w:val="32"/>
          <w:szCs w:val="32"/>
        </w:rPr>
        <w:t>ать такого ребенка на прогулку.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Нельзя допускать, чтобы дети переутомлялись. Если ребенок почувствует легкую, приятную усталость-не страшно. Она быстро и без последствий пройдет. Но такие признаки, как побледнение, вялость, общее недомогание, головная боль, бессонница, говорят о перегрузке детей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Следую за взрослыми, дети иногда переоценивают свои силы и очень быстро переутомляются. Поэтому надо внимательно наблюдать за со</w:t>
      </w:r>
      <w:r>
        <w:rPr>
          <w:rFonts w:ascii="Times New Roman" w:hAnsi="Times New Roman" w:cs="Times New Roman"/>
          <w:sz w:val="32"/>
          <w:szCs w:val="32"/>
        </w:rPr>
        <w:t>стоянием юных путешественников.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Каждое такое путешествие принесет пользу для здоровья, укрепит физические силы детей, если конечно, будут правильно организованы активные движения, использованы различные способы передвижения, закаливающие влияние естественных факторов природы (солнечных л</w:t>
      </w:r>
      <w:r>
        <w:rPr>
          <w:rFonts w:ascii="Times New Roman" w:hAnsi="Times New Roman" w:cs="Times New Roman"/>
          <w:sz w:val="32"/>
          <w:szCs w:val="32"/>
        </w:rPr>
        <w:t>учей, воздуха и воды).</w:t>
      </w:r>
    </w:p>
    <w:p w:rsidR="00737194" w:rsidRPr="00B31782" w:rsidRDefault="00737194" w:rsidP="0073719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1782">
        <w:rPr>
          <w:rFonts w:ascii="Times New Roman" w:hAnsi="Times New Roman" w:cs="Times New Roman"/>
          <w:sz w:val="32"/>
          <w:szCs w:val="32"/>
        </w:rPr>
        <w:t>Необходимо стремиться, чтобы даже небольшая прогулка была содержательной: чему-то учила ребят, в чем-то оказывала свое воспитывающее воздействие.</w:t>
      </w:r>
    </w:p>
    <w:p w:rsidR="00E0137B" w:rsidRDefault="00E0137B">
      <w:bookmarkStart w:id="0" w:name="_GoBack"/>
      <w:bookmarkEnd w:id="0"/>
    </w:p>
    <w:sectPr w:rsidR="00E0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D1"/>
    <w:rsid w:val="00226AD1"/>
    <w:rsid w:val="00737194"/>
    <w:rsid w:val="00E0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6D21-7F1F-43B7-818C-C55D6B72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2020-01-27T10:32:00Z</dcterms:created>
  <dcterms:modified xsi:type="dcterms:W3CDTF">2020-01-27T10:32:00Z</dcterms:modified>
</cp:coreProperties>
</file>